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 xml:space="preserve">ssessment in </w:t>
      </w:r>
      <w:r w:rsidR="00CC1A94">
        <w:rPr>
          <w:rFonts w:ascii="SassoonInfant" w:hAnsi="SassoonInfant"/>
          <w:b/>
          <w:sz w:val="40"/>
          <w:szCs w:val="24"/>
          <w:u w:val="single"/>
        </w:rPr>
        <w:t>Religious Education (RE)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17636F" w:rsidRDefault="0017636F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On the inside cover of pupils </w:t>
      </w:r>
      <w:r w:rsidR="00C17BD0">
        <w:rPr>
          <w:rFonts w:ascii="SassoonInfant" w:hAnsi="SassoonInfant"/>
          <w:sz w:val="24"/>
          <w:szCs w:val="24"/>
        </w:rPr>
        <w:t>RE</w:t>
      </w:r>
      <w:r>
        <w:rPr>
          <w:rFonts w:ascii="SassoonInfant" w:hAnsi="SassoonInfant"/>
          <w:sz w:val="24"/>
          <w:szCs w:val="24"/>
        </w:rPr>
        <w:t xml:space="preserve"> books, a target sheet displaying </w:t>
      </w:r>
      <w:r w:rsidR="003E0B3B">
        <w:rPr>
          <w:rFonts w:ascii="SassoonInfant" w:hAnsi="SassoonInfant"/>
          <w:sz w:val="24"/>
          <w:szCs w:val="24"/>
        </w:rPr>
        <w:t>subject specific o</w:t>
      </w:r>
      <w:r>
        <w:rPr>
          <w:rFonts w:ascii="SassoonInfant" w:hAnsi="SassoonInfant"/>
          <w:sz w:val="24"/>
          <w:szCs w:val="24"/>
        </w:rPr>
        <w:t>b</w:t>
      </w:r>
      <w:r w:rsidR="00E67555">
        <w:rPr>
          <w:rFonts w:ascii="SassoonInfant" w:hAnsi="SassoonInfant"/>
          <w:sz w:val="24"/>
          <w:szCs w:val="24"/>
        </w:rPr>
        <w:t>jectives for</w:t>
      </w:r>
      <w:r w:rsidR="003E0B3B">
        <w:rPr>
          <w:rFonts w:ascii="SassoonInfant" w:hAnsi="SassoonInfant"/>
          <w:sz w:val="24"/>
          <w:szCs w:val="24"/>
        </w:rPr>
        <w:t xml:space="preserve"> </w:t>
      </w:r>
      <w:r w:rsidR="00C17BD0">
        <w:rPr>
          <w:rFonts w:ascii="SassoonInfant" w:hAnsi="SassoonInfant"/>
          <w:sz w:val="24"/>
          <w:szCs w:val="24"/>
        </w:rPr>
        <w:t>KS1/LKS2/UKS2</w:t>
      </w:r>
      <w:r w:rsidR="00E67555">
        <w:rPr>
          <w:rFonts w:ascii="SassoonInfant" w:hAnsi="SassoonInfant"/>
          <w:sz w:val="24"/>
          <w:szCs w:val="24"/>
        </w:rPr>
        <w:t xml:space="preserve"> </w:t>
      </w:r>
      <w:r w:rsidR="003431A4">
        <w:rPr>
          <w:rFonts w:ascii="SassoonInfant" w:hAnsi="SassoonInfant"/>
          <w:sz w:val="24"/>
          <w:szCs w:val="24"/>
        </w:rPr>
        <w:t>is glued in</w:t>
      </w:r>
    </w:p>
    <w:p w:rsidR="00116E32" w:rsidRDefault="0017636F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In each lesson, pupils </w:t>
      </w:r>
      <w:r w:rsidR="003431A4">
        <w:rPr>
          <w:rFonts w:ascii="SassoonInfant" w:hAnsi="SassoonInfant"/>
          <w:sz w:val="24"/>
          <w:szCs w:val="24"/>
        </w:rPr>
        <w:t xml:space="preserve">are </w:t>
      </w:r>
      <w:r>
        <w:rPr>
          <w:rFonts w:ascii="SassoonInfant" w:hAnsi="SassoonInfant"/>
          <w:sz w:val="24"/>
          <w:szCs w:val="24"/>
        </w:rPr>
        <w:t>guided towards the relevant targets they will be working on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116E32" w:rsidRDefault="003431A4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Pupils </w:t>
      </w:r>
      <w:r w:rsidR="00116E32">
        <w:rPr>
          <w:rFonts w:ascii="SassoonInfant" w:hAnsi="SassoonInfant"/>
          <w:sz w:val="24"/>
          <w:szCs w:val="24"/>
        </w:rPr>
        <w:t>self and peer-assess (</w:t>
      </w:r>
      <w:r w:rsidR="00116E32" w:rsidRPr="00116E32">
        <w:rPr>
          <w:rFonts w:ascii="SassoonInfant" w:hAnsi="SassoonInfant"/>
          <w:i/>
          <w:sz w:val="24"/>
          <w:szCs w:val="24"/>
        </w:rPr>
        <w:t>where appropriate</w:t>
      </w:r>
      <w:r w:rsidR="00116E32">
        <w:rPr>
          <w:rFonts w:ascii="SassoonInfant" w:hAnsi="SassoonInfant"/>
          <w:sz w:val="24"/>
          <w:szCs w:val="24"/>
        </w:rPr>
        <w:t xml:space="preserve">) against the </w:t>
      </w:r>
      <w:r w:rsidR="00F45789">
        <w:rPr>
          <w:rFonts w:ascii="SassoonInfant" w:hAnsi="SassoonInfant"/>
          <w:sz w:val="24"/>
          <w:szCs w:val="24"/>
        </w:rPr>
        <w:t xml:space="preserve">relevant targets </w:t>
      </w:r>
      <w:r w:rsidR="00116E32">
        <w:rPr>
          <w:rFonts w:ascii="SassoonInfant" w:hAnsi="SassoonInfant"/>
          <w:sz w:val="24"/>
          <w:szCs w:val="24"/>
        </w:rPr>
        <w:t>at the end of each lesson</w:t>
      </w:r>
    </w:p>
    <w:p w:rsidR="0017636F" w:rsidRDefault="0017636F" w:rsidP="0017636F">
      <w:pPr>
        <w:pStyle w:val="NoSpacing"/>
        <w:rPr>
          <w:rFonts w:ascii="SassoonInfant" w:hAnsi="SassoonInfant"/>
          <w:sz w:val="24"/>
          <w:szCs w:val="24"/>
        </w:rPr>
      </w:pPr>
    </w:p>
    <w:p w:rsidR="00116E32" w:rsidRDefault="00C17BD0" w:rsidP="00A2331D">
      <w:pPr>
        <w:pStyle w:val="NoSpacing"/>
        <w:jc w:val="center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308D770" wp14:editId="70AE7B62">
            <wp:extent cx="6019800" cy="401949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765" t="24828" r="23222" b="12217"/>
                    <a:stretch/>
                  </pic:blipFill>
                  <pic:spPr bwMode="auto">
                    <a:xfrm>
                      <a:off x="0" y="0"/>
                      <a:ext cx="6036617" cy="4030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31D" w:rsidRDefault="00A2331D" w:rsidP="00A2331D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3431A4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>use a range of Assessment for Learning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C17BD0" w:rsidRDefault="00C17BD0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C17BD0" w:rsidRDefault="00C17BD0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C17BD0" w:rsidRDefault="00C17BD0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C17BD0" w:rsidRDefault="00C17BD0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C17BD0" w:rsidRDefault="00C17BD0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C17BD0" w:rsidRDefault="00C17BD0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E67555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r w:rsidR="003431A4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assessed formally by Class Teachers at the end of each unit of work</w:t>
      </w:r>
      <w:r w:rsidR="00E81C62">
        <w:rPr>
          <w:rFonts w:ascii="SassoonInfant" w:hAnsi="SassoonInfant"/>
          <w:sz w:val="24"/>
          <w:szCs w:val="24"/>
        </w:rPr>
        <w:t xml:space="preserve"> (once per</w:t>
      </w:r>
      <w:r w:rsidR="00E35C00">
        <w:rPr>
          <w:rFonts w:ascii="SassoonInfant" w:hAnsi="SassoonInfant"/>
          <w:sz w:val="24"/>
          <w:szCs w:val="24"/>
        </w:rPr>
        <w:t xml:space="preserve"> half</w:t>
      </w:r>
      <w:r w:rsidR="00E81C62">
        <w:rPr>
          <w:rFonts w:ascii="SassoonInfant" w:hAnsi="SassoonInfant"/>
          <w:sz w:val="24"/>
          <w:szCs w:val="24"/>
        </w:rPr>
        <w:t xml:space="preserve"> term</w:t>
      </w:r>
      <w:r w:rsidR="00E67555">
        <w:rPr>
          <w:rFonts w:ascii="SassoonInfant" w:hAnsi="SassoonInfant"/>
          <w:sz w:val="24"/>
          <w:szCs w:val="24"/>
        </w:rPr>
        <w:t>)</w:t>
      </w:r>
    </w:p>
    <w:p w:rsidR="00E67555" w:rsidRPr="00C17BD0" w:rsidRDefault="00112B3D" w:rsidP="004851CF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C17BD0">
        <w:rPr>
          <w:rFonts w:ascii="SassoonInfant" w:hAnsi="SassoonInfant"/>
          <w:sz w:val="24"/>
          <w:szCs w:val="24"/>
        </w:rPr>
        <w:t>At the end of each</w:t>
      </w:r>
      <w:r w:rsidR="00C17BD0">
        <w:rPr>
          <w:rFonts w:ascii="SassoonInfant" w:hAnsi="SassoonInfant"/>
          <w:sz w:val="24"/>
          <w:szCs w:val="24"/>
        </w:rPr>
        <w:t xml:space="preserve"> unit of work, pupils will </w:t>
      </w:r>
      <w:r w:rsidRPr="00C17BD0">
        <w:rPr>
          <w:rFonts w:ascii="SassoonInfant" w:hAnsi="SassoonInfant"/>
          <w:sz w:val="24"/>
          <w:szCs w:val="24"/>
        </w:rPr>
        <w:t xml:space="preserve">complete </w:t>
      </w:r>
      <w:r w:rsidR="00C17BD0">
        <w:rPr>
          <w:rFonts w:ascii="SassoonInfant" w:hAnsi="SassoonInfant"/>
          <w:sz w:val="24"/>
          <w:szCs w:val="24"/>
        </w:rPr>
        <w:t>an application task which Class Teachers use in order to assess pupils’ achievements and determine whether pupils are Working Towards ARE, Working At ARE or Working at Greater Depth</w:t>
      </w:r>
    </w:p>
    <w:p w:rsidR="00112B3D" w:rsidRDefault="00112B3D" w:rsidP="00112B3D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Pupils will be given a task, which could include a key question to respond to. Class Teachers use the </w:t>
      </w:r>
      <w:r w:rsidR="00C17BD0">
        <w:rPr>
          <w:rFonts w:ascii="SassoonInfant" w:hAnsi="SassoonInfant"/>
          <w:sz w:val="24"/>
          <w:szCs w:val="24"/>
        </w:rPr>
        <w:t>Sandwell Agreed Syllabus for Religious Education (2018-2023) assessment guidance in order to make TA judgements</w:t>
      </w:r>
    </w:p>
    <w:p w:rsidR="00C17BD0" w:rsidRDefault="00C17BD0" w:rsidP="00112B3D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Skills ladders are used to assess pupils’ in three key areas:</w:t>
      </w:r>
    </w:p>
    <w:p w:rsidR="00C17BD0" w:rsidRDefault="00C17BD0" w:rsidP="00C17BD0">
      <w:pPr>
        <w:pStyle w:val="NoSpacing"/>
        <w:numPr>
          <w:ilvl w:val="0"/>
          <w:numId w:val="6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Reasoning skills</w:t>
      </w:r>
    </w:p>
    <w:p w:rsidR="00C17BD0" w:rsidRDefault="00C17BD0" w:rsidP="00C17BD0">
      <w:pPr>
        <w:pStyle w:val="NoSpacing"/>
        <w:numPr>
          <w:ilvl w:val="0"/>
          <w:numId w:val="6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Enquiry skills</w:t>
      </w:r>
    </w:p>
    <w:p w:rsidR="00C17BD0" w:rsidRDefault="00C17BD0" w:rsidP="00C17BD0">
      <w:pPr>
        <w:pStyle w:val="NoSpacing"/>
        <w:numPr>
          <w:ilvl w:val="0"/>
          <w:numId w:val="6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Engaging and reflecting</w:t>
      </w:r>
    </w:p>
    <w:p w:rsidR="00112B3D" w:rsidRDefault="00112B3D" w:rsidP="00112B3D">
      <w:pPr>
        <w:pStyle w:val="NoSpacing"/>
        <w:rPr>
          <w:rFonts w:ascii="SassoonInfant" w:hAnsi="SassoonInfant"/>
          <w:sz w:val="24"/>
          <w:szCs w:val="24"/>
        </w:rPr>
      </w:pPr>
    </w:p>
    <w:p w:rsidR="00112B3D" w:rsidRDefault="00C17BD0" w:rsidP="00C17BD0">
      <w:pPr>
        <w:pStyle w:val="NoSpacing"/>
        <w:jc w:val="center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50A9B5C" wp14:editId="02F6D62B">
            <wp:extent cx="4744041" cy="5495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077" t="16256" r="31199" b="6010"/>
                    <a:stretch/>
                  </pic:blipFill>
                  <pic:spPr bwMode="auto">
                    <a:xfrm>
                      <a:off x="0" y="0"/>
                      <a:ext cx="4754222" cy="55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BD0" w:rsidRDefault="00C17BD0" w:rsidP="00C17BD0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C17BD0" w:rsidRDefault="00C17BD0" w:rsidP="00C17BD0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112B3D" w:rsidRDefault="00112B3D" w:rsidP="00E67555">
      <w:pPr>
        <w:pStyle w:val="NoSpacing"/>
        <w:rPr>
          <w:rFonts w:ascii="SassoonInfant" w:hAnsi="SassoonInfant"/>
          <w:sz w:val="24"/>
          <w:szCs w:val="24"/>
        </w:rPr>
      </w:pPr>
    </w:p>
    <w:p w:rsidR="00112B3D" w:rsidRDefault="00C17BD0" w:rsidP="00112B3D">
      <w:pPr>
        <w:pStyle w:val="NoSpacing"/>
        <w:numPr>
          <w:ilvl w:val="0"/>
          <w:numId w:val="5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Once pupils have completed </w:t>
      </w:r>
      <w:r w:rsidR="00112B3D">
        <w:rPr>
          <w:rFonts w:ascii="SassoonInfant" w:hAnsi="SassoonInfant"/>
          <w:sz w:val="24"/>
          <w:szCs w:val="24"/>
        </w:rPr>
        <w:t>an end of unit application task, Class Teachers use the assessment information gathered to arrive at a Teacher Assessment Judgement which is recorded on the tracking grid below:</w:t>
      </w:r>
    </w:p>
    <w:p w:rsidR="00112B3D" w:rsidRDefault="00112B3D" w:rsidP="00112B3D">
      <w:pPr>
        <w:pStyle w:val="NoSpacing"/>
        <w:rPr>
          <w:rFonts w:ascii="SassoonInfant" w:hAnsi="SassoonInfant"/>
          <w:sz w:val="24"/>
          <w:szCs w:val="24"/>
        </w:rPr>
      </w:pPr>
    </w:p>
    <w:p w:rsidR="00112B3D" w:rsidRDefault="00C17BD0" w:rsidP="001E721C">
      <w:pPr>
        <w:pStyle w:val="NoSpacing"/>
        <w:jc w:val="center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738864E" wp14:editId="5D319DC0">
            <wp:extent cx="5381625" cy="393729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753" t="23941" r="27044" b="17242"/>
                    <a:stretch/>
                  </pic:blipFill>
                  <pic:spPr bwMode="auto">
                    <a:xfrm>
                      <a:off x="0" y="0"/>
                      <a:ext cx="5406047" cy="3955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2B3D" w:rsidRDefault="00112B3D" w:rsidP="00E67555">
      <w:pPr>
        <w:pStyle w:val="NoSpacing"/>
        <w:rPr>
          <w:rFonts w:ascii="SassoonInfant" w:hAnsi="SassoonInfant"/>
          <w:sz w:val="24"/>
          <w:szCs w:val="24"/>
        </w:rPr>
      </w:pPr>
    </w:p>
    <w:p w:rsidR="00112B3D" w:rsidRDefault="00112B3D" w:rsidP="00E67555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Pr="001E721C" w:rsidRDefault="003431A4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 w:rsidRPr="001E721C">
        <w:rPr>
          <w:rFonts w:ascii="SassoonInfant" w:hAnsi="SassoonInfant"/>
          <w:sz w:val="24"/>
          <w:szCs w:val="24"/>
        </w:rPr>
        <w:t xml:space="preserve">Class Teachers </w:t>
      </w:r>
      <w:r w:rsidR="00116E32" w:rsidRPr="001E721C">
        <w:rPr>
          <w:rFonts w:ascii="SassoonInfant" w:hAnsi="SassoonInfant"/>
          <w:sz w:val="24"/>
          <w:szCs w:val="24"/>
        </w:rPr>
        <w:t xml:space="preserve">share completed assessment </w:t>
      </w:r>
      <w:r w:rsidR="001E721C" w:rsidRPr="001E721C">
        <w:rPr>
          <w:rFonts w:ascii="SassoonInfant" w:hAnsi="SassoonInfant"/>
          <w:sz w:val="24"/>
          <w:szCs w:val="24"/>
        </w:rPr>
        <w:t>records</w:t>
      </w:r>
      <w:r w:rsidR="00116E32" w:rsidRPr="001E721C">
        <w:rPr>
          <w:rFonts w:ascii="SassoonInfant" w:hAnsi="SassoonInfant"/>
          <w:sz w:val="24"/>
          <w:szCs w:val="24"/>
        </w:rPr>
        <w:t xml:space="preserve"> with the Subject Leader and Curriculum Lead (DHT) at the end of each unit</w:t>
      </w:r>
    </w:p>
    <w:p w:rsidR="00116E32" w:rsidRPr="001E721C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 w:rsidRPr="001E721C">
        <w:rPr>
          <w:rFonts w:ascii="SassoonInfant" w:hAnsi="SassoonInfant"/>
          <w:sz w:val="24"/>
          <w:szCs w:val="24"/>
        </w:rPr>
        <w:t xml:space="preserve">The data submitted </w:t>
      </w:r>
      <w:r w:rsidR="003431A4" w:rsidRPr="001E721C">
        <w:rPr>
          <w:rFonts w:ascii="SassoonInfant" w:hAnsi="SassoonInfant"/>
          <w:sz w:val="24"/>
          <w:szCs w:val="24"/>
        </w:rPr>
        <w:t xml:space="preserve">is </w:t>
      </w:r>
      <w:r w:rsidRPr="001E721C">
        <w:rPr>
          <w:rFonts w:ascii="SassoonInfant" w:hAnsi="SassoonInfant"/>
          <w:sz w:val="24"/>
          <w:szCs w:val="24"/>
        </w:rPr>
        <w:t>analysed by Leaders in order to identify</w:t>
      </w:r>
      <w:r w:rsidR="00F70BF6" w:rsidRPr="001E721C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6232D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Non-Core assessment data </w:t>
      </w:r>
      <w:r w:rsidR="003431A4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 xml:space="preserve">reviewed termly by Subject Leads, the Curriculum Lead and SLT and </w:t>
      </w:r>
      <w:r w:rsidR="007D2320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subject to internal moderation.</w:t>
      </w:r>
    </w:p>
    <w:p w:rsidR="006232DD" w:rsidRPr="00116E32" w:rsidRDefault="003431A4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03" w:rsidRDefault="00CA4303" w:rsidP="008377AA">
      <w:pPr>
        <w:spacing w:after="0" w:line="240" w:lineRule="auto"/>
      </w:pPr>
      <w:r>
        <w:separator/>
      </w:r>
    </w:p>
  </w:endnote>
  <w:endnote w:type="continuationSeparator" w:id="0">
    <w:p w:rsidR="00CA4303" w:rsidRDefault="00CA4303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5569ED">
          <w:rPr>
            <w:rFonts w:ascii="SassoonInfant" w:hAnsi="SassoonInfant"/>
            <w:noProof/>
            <w:sz w:val="24"/>
            <w:szCs w:val="24"/>
          </w:rPr>
          <w:t>1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03" w:rsidRDefault="00CA4303" w:rsidP="008377AA">
      <w:pPr>
        <w:spacing w:after="0" w:line="240" w:lineRule="auto"/>
      </w:pPr>
      <w:r>
        <w:separator/>
      </w:r>
    </w:p>
  </w:footnote>
  <w:footnote w:type="continuationSeparator" w:id="0">
    <w:p w:rsidR="00CA4303" w:rsidRDefault="00CA4303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F062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5155D"/>
    <w:multiLevelType w:val="hybridMultilevel"/>
    <w:tmpl w:val="69AC7BF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E71348"/>
    <w:multiLevelType w:val="hybridMultilevel"/>
    <w:tmpl w:val="CCE60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C0323"/>
    <w:rsid w:val="00111322"/>
    <w:rsid w:val="00112B3D"/>
    <w:rsid w:val="00116E32"/>
    <w:rsid w:val="00143CBA"/>
    <w:rsid w:val="00161425"/>
    <w:rsid w:val="0017636F"/>
    <w:rsid w:val="00196B8A"/>
    <w:rsid w:val="001B46D6"/>
    <w:rsid w:val="001D4CFB"/>
    <w:rsid w:val="001E721C"/>
    <w:rsid w:val="00221291"/>
    <w:rsid w:val="00292879"/>
    <w:rsid w:val="002B686F"/>
    <w:rsid w:val="00306EC9"/>
    <w:rsid w:val="00337E10"/>
    <w:rsid w:val="003431A4"/>
    <w:rsid w:val="003706E1"/>
    <w:rsid w:val="00373D71"/>
    <w:rsid w:val="003E0B3B"/>
    <w:rsid w:val="004451E7"/>
    <w:rsid w:val="00452FB9"/>
    <w:rsid w:val="00466864"/>
    <w:rsid w:val="0046705B"/>
    <w:rsid w:val="0048013A"/>
    <w:rsid w:val="005163AA"/>
    <w:rsid w:val="00530165"/>
    <w:rsid w:val="005569ED"/>
    <w:rsid w:val="00575D21"/>
    <w:rsid w:val="005B5547"/>
    <w:rsid w:val="006213CA"/>
    <w:rsid w:val="006232DD"/>
    <w:rsid w:val="00641BDE"/>
    <w:rsid w:val="00645A87"/>
    <w:rsid w:val="00663174"/>
    <w:rsid w:val="006C76DA"/>
    <w:rsid w:val="007226F9"/>
    <w:rsid w:val="007315B4"/>
    <w:rsid w:val="00743299"/>
    <w:rsid w:val="0075122D"/>
    <w:rsid w:val="007A03EC"/>
    <w:rsid w:val="007B6D40"/>
    <w:rsid w:val="007D2320"/>
    <w:rsid w:val="00824EC0"/>
    <w:rsid w:val="008377AA"/>
    <w:rsid w:val="00871A49"/>
    <w:rsid w:val="008749FB"/>
    <w:rsid w:val="008E045B"/>
    <w:rsid w:val="008E740A"/>
    <w:rsid w:val="00901DDE"/>
    <w:rsid w:val="00906544"/>
    <w:rsid w:val="00907140"/>
    <w:rsid w:val="00953CE0"/>
    <w:rsid w:val="00977B58"/>
    <w:rsid w:val="00A2331D"/>
    <w:rsid w:val="00A37A80"/>
    <w:rsid w:val="00AD2569"/>
    <w:rsid w:val="00B12CFB"/>
    <w:rsid w:val="00B22B38"/>
    <w:rsid w:val="00B232A2"/>
    <w:rsid w:val="00B85F17"/>
    <w:rsid w:val="00BC5332"/>
    <w:rsid w:val="00C0701B"/>
    <w:rsid w:val="00C17BD0"/>
    <w:rsid w:val="00C34DD1"/>
    <w:rsid w:val="00C37FA3"/>
    <w:rsid w:val="00C50B72"/>
    <w:rsid w:val="00C67E49"/>
    <w:rsid w:val="00C81C85"/>
    <w:rsid w:val="00CA4303"/>
    <w:rsid w:val="00CC1A94"/>
    <w:rsid w:val="00CC68B5"/>
    <w:rsid w:val="00D159E6"/>
    <w:rsid w:val="00D3774F"/>
    <w:rsid w:val="00D4676B"/>
    <w:rsid w:val="00DB358C"/>
    <w:rsid w:val="00DC3A61"/>
    <w:rsid w:val="00DC71B3"/>
    <w:rsid w:val="00E35C00"/>
    <w:rsid w:val="00E45752"/>
    <w:rsid w:val="00E67555"/>
    <w:rsid w:val="00E81C62"/>
    <w:rsid w:val="00EA6815"/>
    <w:rsid w:val="00EE21A5"/>
    <w:rsid w:val="00F12D17"/>
    <w:rsid w:val="00F45789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EBC54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2</cp:revision>
  <dcterms:created xsi:type="dcterms:W3CDTF">2020-03-31T08:26:00Z</dcterms:created>
  <dcterms:modified xsi:type="dcterms:W3CDTF">2020-03-31T08:26:00Z</dcterms:modified>
</cp:coreProperties>
</file>